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DE" w:rsidRDefault="00CC7DDE" w:rsidP="00F334D3">
      <w:pPr>
        <w:pStyle w:val="Geenafstand"/>
        <w:tabs>
          <w:tab w:val="left" w:pos="4860"/>
        </w:tabs>
        <w:rPr>
          <w:rFonts w:ascii="Arial" w:hAnsi="Arial" w:cs="Arial"/>
        </w:rPr>
      </w:pPr>
      <w:bookmarkStart w:id="0" w:name="_GoBack"/>
      <w:bookmarkEnd w:id="0"/>
    </w:p>
    <w:p w:rsidR="00CC7DDE" w:rsidRDefault="00CC7DDE" w:rsidP="00F334D3">
      <w:pPr>
        <w:pStyle w:val="Geenafstand"/>
        <w:tabs>
          <w:tab w:val="left" w:pos="4860"/>
        </w:tabs>
        <w:rPr>
          <w:rFonts w:ascii="Arial" w:hAnsi="Arial" w:cs="Arial"/>
        </w:rPr>
      </w:pPr>
    </w:p>
    <w:p w:rsidR="00CC7DDE" w:rsidRDefault="00CC7DDE" w:rsidP="00726E94">
      <w:pPr>
        <w:pStyle w:val="Geenafstand"/>
        <w:tabs>
          <w:tab w:val="left" w:pos="4860"/>
        </w:tabs>
        <w:jc w:val="center"/>
        <w:rPr>
          <w:rFonts w:ascii="Arial" w:hAnsi="Arial" w:cs="Arial"/>
          <w:b/>
          <w:sz w:val="28"/>
          <w:szCs w:val="28"/>
        </w:rPr>
      </w:pPr>
      <w:r w:rsidRPr="00726E94">
        <w:rPr>
          <w:rFonts w:ascii="Arial" w:hAnsi="Arial" w:cs="Arial"/>
          <w:b/>
          <w:sz w:val="28"/>
          <w:szCs w:val="28"/>
        </w:rPr>
        <w:t>UITNODIGING</w:t>
      </w:r>
    </w:p>
    <w:p w:rsidR="00CC7DDE" w:rsidRPr="00726E94" w:rsidRDefault="00CC7DDE" w:rsidP="00726E94">
      <w:pPr>
        <w:pStyle w:val="Geenafstand"/>
        <w:tabs>
          <w:tab w:val="left" w:pos="4860"/>
        </w:tabs>
        <w:jc w:val="center"/>
        <w:rPr>
          <w:rFonts w:ascii="Arial" w:hAnsi="Arial" w:cs="Arial"/>
          <w:b/>
          <w:sz w:val="28"/>
          <w:szCs w:val="28"/>
        </w:rPr>
      </w:pPr>
      <w:r>
        <w:rPr>
          <w:rFonts w:ascii="Arial" w:hAnsi="Arial" w:cs="Arial"/>
          <w:b/>
          <w:sz w:val="28"/>
          <w:szCs w:val="28"/>
        </w:rPr>
        <w:t xml:space="preserve">10 juni 2017: Open Nederlands </w:t>
      </w:r>
      <w:proofErr w:type="spellStart"/>
      <w:r>
        <w:rPr>
          <w:rFonts w:ascii="Arial" w:hAnsi="Arial" w:cs="Arial"/>
          <w:b/>
          <w:sz w:val="28"/>
          <w:szCs w:val="28"/>
        </w:rPr>
        <w:t>Connemara</w:t>
      </w:r>
      <w:proofErr w:type="spellEnd"/>
      <w:r>
        <w:rPr>
          <w:rFonts w:ascii="Arial" w:hAnsi="Arial" w:cs="Arial"/>
          <w:b/>
          <w:sz w:val="28"/>
          <w:szCs w:val="28"/>
        </w:rPr>
        <w:t xml:space="preserve"> Kampioenschap</w:t>
      </w:r>
    </w:p>
    <w:p w:rsidR="00CC7DDE" w:rsidRDefault="00CC7DDE" w:rsidP="00F334D3">
      <w:pPr>
        <w:pStyle w:val="Geenafstand"/>
        <w:tabs>
          <w:tab w:val="left" w:pos="4860"/>
        </w:tabs>
        <w:rPr>
          <w:rFonts w:ascii="Arial" w:hAnsi="Arial" w:cs="Arial"/>
        </w:rPr>
      </w:pPr>
    </w:p>
    <w:p w:rsidR="00CC7DDE" w:rsidRDefault="00CC7DDE" w:rsidP="00F334D3">
      <w:pPr>
        <w:pStyle w:val="Geenafstand"/>
        <w:tabs>
          <w:tab w:val="left" w:pos="4860"/>
        </w:tabs>
        <w:rPr>
          <w:rFonts w:ascii="Arial" w:hAnsi="Arial" w:cs="Arial"/>
        </w:rPr>
      </w:pPr>
    </w:p>
    <w:p w:rsidR="00CC7DDE" w:rsidRPr="00726E94" w:rsidRDefault="00CC7DDE" w:rsidP="00F334D3">
      <w:pPr>
        <w:pStyle w:val="Geenafstand"/>
        <w:tabs>
          <w:tab w:val="left" w:pos="4860"/>
        </w:tabs>
        <w:rPr>
          <w:rFonts w:ascii="Arial" w:hAnsi="Arial" w:cs="Arial"/>
          <w:b/>
        </w:rPr>
      </w:pPr>
    </w:p>
    <w:p w:rsidR="00CC7DDE" w:rsidRDefault="00CC7DDE" w:rsidP="00F334D3">
      <w:pPr>
        <w:pStyle w:val="Geenafstand"/>
        <w:tabs>
          <w:tab w:val="left" w:pos="4860"/>
        </w:tabs>
        <w:rPr>
          <w:rFonts w:ascii="Arial" w:hAnsi="Arial" w:cs="Arial"/>
        </w:rPr>
      </w:pPr>
      <w:r>
        <w:rPr>
          <w:rFonts w:ascii="Arial" w:hAnsi="Arial" w:cs="Arial"/>
        </w:rPr>
        <w:t xml:space="preserve">Het Open Nederlands </w:t>
      </w:r>
      <w:proofErr w:type="spellStart"/>
      <w:r>
        <w:rPr>
          <w:rFonts w:ascii="Arial" w:hAnsi="Arial" w:cs="Arial"/>
        </w:rPr>
        <w:t>Connemara</w:t>
      </w:r>
      <w:proofErr w:type="spellEnd"/>
      <w:r>
        <w:rPr>
          <w:rFonts w:ascii="Arial" w:hAnsi="Arial" w:cs="Arial"/>
        </w:rPr>
        <w:t xml:space="preserve"> Kampioenschap (ONCK) is de jaarlijkse wedstrijddag voor </w:t>
      </w:r>
      <w:proofErr w:type="spellStart"/>
      <w:r>
        <w:rPr>
          <w:rFonts w:ascii="Arial" w:hAnsi="Arial" w:cs="Arial"/>
        </w:rPr>
        <w:t>Connemara’s</w:t>
      </w:r>
      <w:proofErr w:type="spellEnd"/>
      <w:r>
        <w:rPr>
          <w:rFonts w:ascii="Arial" w:hAnsi="Arial" w:cs="Arial"/>
        </w:rPr>
        <w:t xml:space="preserve"> georganiseerd door het Nederlands </w:t>
      </w:r>
      <w:proofErr w:type="spellStart"/>
      <w:r>
        <w:rPr>
          <w:rFonts w:ascii="Arial" w:hAnsi="Arial" w:cs="Arial"/>
        </w:rPr>
        <w:t>Connemara</w:t>
      </w:r>
      <w:proofErr w:type="spellEnd"/>
      <w:r>
        <w:rPr>
          <w:rFonts w:ascii="Arial" w:hAnsi="Arial" w:cs="Arial"/>
        </w:rPr>
        <w:t xml:space="preserve"> Pony Stamboek. Er worden wedstrijden dressuur, springen, kür op muziek en mennen dressuur georganiseerd. Dit jaar vindt het ONCK op zaterdag 10 juni 2017 plaats op het mooie terrein van de KNHS aan De Beek 125 in Ermelo.</w:t>
      </w:r>
    </w:p>
    <w:p w:rsidR="00CC7DDE" w:rsidRDefault="00CC7DDE" w:rsidP="00F334D3">
      <w:pPr>
        <w:pStyle w:val="Geenafstand"/>
        <w:tabs>
          <w:tab w:val="left" w:pos="4860"/>
        </w:tabs>
        <w:rPr>
          <w:rFonts w:ascii="Arial" w:hAnsi="Arial" w:cs="Arial"/>
        </w:rPr>
      </w:pPr>
    </w:p>
    <w:p w:rsidR="00CC7DDE" w:rsidRPr="00726E94" w:rsidRDefault="00CC7DDE" w:rsidP="00F334D3">
      <w:pPr>
        <w:pStyle w:val="Geenafstand"/>
        <w:tabs>
          <w:tab w:val="left" w:pos="4860"/>
        </w:tabs>
        <w:rPr>
          <w:rFonts w:ascii="Arial" w:hAnsi="Arial" w:cs="Arial"/>
          <w:b/>
        </w:rPr>
      </w:pPr>
      <w:r>
        <w:rPr>
          <w:rFonts w:ascii="Arial" w:hAnsi="Arial" w:cs="Arial"/>
          <w:b/>
        </w:rPr>
        <w:t>Deelname</w:t>
      </w:r>
    </w:p>
    <w:p w:rsidR="00CC7DDE" w:rsidRDefault="00CC7DDE" w:rsidP="00726E94">
      <w:pPr>
        <w:pStyle w:val="Geenafstand"/>
        <w:rPr>
          <w:rFonts w:ascii="Arial" w:hAnsi="Arial" w:cs="Arial"/>
        </w:rPr>
      </w:pPr>
      <w:r>
        <w:rPr>
          <w:rFonts w:ascii="Arial" w:hAnsi="Arial" w:cs="Arial"/>
        </w:rPr>
        <w:t>Wie kunnen er meedoen aan het ONCK? Iedereen met een pony of paard met minimaal</w:t>
      </w:r>
    </w:p>
    <w:p w:rsidR="00CC7DDE" w:rsidRDefault="00CC7DDE" w:rsidP="00400FD7">
      <w:pPr>
        <w:pStyle w:val="Geenafstand"/>
        <w:rPr>
          <w:rFonts w:ascii="Arial" w:hAnsi="Arial" w:cs="Arial"/>
        </w:rPr>
      </w:pPr>
      <w:r>
        <w:rPr>
          <w:rFonts w:ascii="Arial" w:hAnsi="Arial" w:cs="Arial"/>
        </w:rPr>
        <w:t xml:space="preserve">25 % </w:t>
      </w:r>
      <w:proofErr w:type="spellStart"/>
      <w:r>
        <w:rPr>
          <w:rFonts w:ascii="Arial" w:hAnsi="Arial" w:cs="Arial"/>
        </w:rPr>
        <w:t>Connemarabloed</w:t>
      </w:r>
      <w:proofErr w:type="spellEnd"/>
      <w:r>
        <w:rPr>
          <w:rFonts w:ascii="Arial" w:hAnsi="Arial" w:cs="Arial"/>
        </w:rPr>
        <w:t xml:space="preserve">. </w:t>
      </w:r>
      <w:r w:rsidRPr="00F334D3">
        <w:rPr>
          <w:rFonts w:ascii="Arial" w:hAnsi="Arial" w:cs="Arial"/>
        </w:rPr>
        <w:t xml:space="preserve">De afstamming moet </w:t>
      </w:r>
      <w:r>
        <w:rPr>
          <w:rFonts w:ascii="Arial" w:hAnsi="Arial" w:cs="Arial"/>
        </w:rPr>
        <w:t xml:space="preserve">wel </w:t>
      </w:r>
      <w:r w:rsidRPr="00F334D3">
        <w:rPr>
          <w:rFonts w:ascii="Arial" w:hAnsi="Arial" w:cs="Arial"/>
        </w:rPr>
        <w:t>officieel geregistreerd zijn bij een stamboek</w:t>
      </w:r>
      <w:r>
        <w:rPr>
          <w:rFonts w:ascii="Arial" w:hAnsi="Arial" w:cs="Arial"/>
        </w:rPr>
        <w:t xml:space="preserve">, </w:t>
      </w:r>
      <w:r w:rsidRPr="00F334D3">
        <w:rPr>
          <w:rFonts w:ascii="Arial" w:hAnsi="Arial" w:cs="Arial"/>
        </w:rPr>
        <w:t xml:space="preserve">bijvoorbeeld </w:t>
      </w:r>
      <w:r>
        <w:rPr>
          <w:rFonts w:ascii="Arial" w:hAnsi="Arial" w:cs="Arial"/>
        </w:rPr>
        <w:t xml:space="preserve">bij </w:t>
      </w:r>
      <w:r w:rsidRPr="00F334D3">
        <w:rPr>
          <w:rFonts w:ascii="Arial" w:hAnsi="Arial" w:cs="Arial"/>
        </w:rPr>
        <w:t xml:space="preserve">het </w:t>
      </w:r>
      <w:proofErr w:type="spellStart"/>
      <w:r w:rsidRPr="00F334D3">
        <w:rPr>
          <w:rFonts w:ascii="Arial" w:hAnsi="Arial" w:cs="Arial"/>
        </w:rPr>
        <w:t>Connemara</w:t>
      </w:r>
      <w:proofErr w:type="spellEnd"/>
      <w:r w:rsidRPr="00F334D3">
        <w:rPr>
          <w:rFonts w:ascii="Arial" w:hAnsi="Arial" w:cs="Arial"/>
        </w:rPr>
        <w:t xml:space="preserve"> stamboek of het NRPS.</w:t>
      </w:r>
      <w:r>
        <w:rPr>
          <w:rFonts w:ascii="Arial" w:hAnsi="Arial" w:cs="Arial"/>
        </w:rPr>
        <w:t xml:space="preserve"> Z</w:t>
      </w:r>
      <w:r w:rsidRPr="00400FD7">
        <w:rPr>
          <w:rFonts w:ascii="Arial" w:hAnsi="Arial" w:cs="Arial"/>
        </w:rPr>
        <w:t xml:space="preserve">owel wedstrijdruiters als </w:t>
      </w:r>
      <w:r>
        <w:rPr>
          <w:rFonts w:ascii="Arial" w:hAnsi="Arial" w:cs="Arial"/>
        </w:rPr>
        <w:t>ruiters zonder een officiële KNHS-startpas</w:t>
      </w:r>
      <w:r w:rsidRPr="00400FD7">
        <w:rPr>
          <w:rFonts w:ascii="Arial" w:hAnsi="Arial" w:cs="Arial"/>
        </w:rPr>
        <w:t xml:space="preserve"> </w:t>
      </w:r>
      <w:r>
        <w:rPr>
          <w:rFonts w:ascii="Arial" w:hAnsi="Arial" w:cs="Arial"/>
        </w:rPr>
        <w:t xml:space="preserve">kunnen </w:t>
      </w:r>
      <w:r w:rsidRPr="00400FD7">
        <w:rPr>
          <w:rFonts w:ascii="Arial" w:hAnsi="Arial" w:cs="Arial"/>
        </w:rPr>
        <w:t xml:space="preserve">starten </w:t>
      </w:r>
      <w:r>
        <w:rPr>
          <w:rFonts w:ascii="Arial" w:hAnsi="Arial" w:cs="Arial"/>
        </w:rPr>
        <w:t xml:space="preserve">op het ONCK. </w:t>
      </w:r>
    </w:p>
    <w:p w:rsidR="00CC7DDE" w:rsidRDefault="00CC7DDE" w:rsidP="00400FD7">
      <w:pPr>
        <w:pStyle w:val="Geenafstand"/>
        <w:rPr>
          <w:rFonts w:ascii="Arial" w:hAnsi="Arial" w:cs="Arial"/>
        </w:rPr>
      </w:pPr>
    </w:p>
    <w:p w:rsidR="00CC7DDE" w:rsidRPr="00777306" w:rsidRDefault="00CC7DDE" w:rsidP="00400FD7">
      <w:pPr>
        <w:pStyle w:val="Geenafstand"/>
        <w:rPr>
          <w:rFonts w:ascii="Arial" w:hAnsi="Arial" w:cs="Arial"/>
          <w:b/>
        </w:rPr>
      </w:pPr>
      <w:r w:rsidRPr="00777306">
        <w:rPr>
          <w:rFonts w:ascii="Arial" w:hAnsi="Arial" w:cs="Arial"/>
          <w:b/>
        </w:rPr>
        <w:t>Disciplines</w:t>
      </w:r>
      <w:r>
        <w:rPr>
          <w:rFonts w:ascii="Arial" w:hAnsi="Arial" w:cs="Arial"/>
          <w:b/>
        </w:rPr>
        <w:t>:</w:t>
      </w:r>
    </w:p>
    <w:p w:rsidR="00CC7DDE" w:rsidRPr="00400FD7" w:rsidRDefault="00CC7DDE" w:rsidP="00400FD7">
      <w:pPr>
        <w:pStyle w:val="Geenafstand"/>
        <w:rPr>
          <w:rFonts w:ascii="Arial" w:hAnsi="Arial" w:cs="Arial"/>
        </w:rPr>
      </w:pPr>
    </w:p>
    <w:p w:rsidR="00CC7DDE" w:rsidRPr="005A6844" w:rsidRDefault="00CC7DDE" w:rsidP="002E59C1">
      <w:pPr>
        <w:pStyle w:val="Geenafstand"/>
        <w:ind w:left="720"/>
        <w:rPr>
          <w:rFonts w:ascii="Arial" w:hAnsi="Arial" w:cs="Arial"/>
          <w:b/>
          <w:i/>
        </w:rPr>
      </w:pPr>
      <w:r w:rsidRPr="005A6844">
        <w:rPr>
          <w:rFonts w:ascii="Arial" w:hAnsi="Arial" w:cs="Arial"/>
          <w:b/>
          <w:i/>
        </w:rPr>
        <w:t>Dressuur</w:t>
      </w:r>
    </w:p>
    <w:p w:rsidR="00CC7DDE" w:rsidRDefault="00CC7DDE" w:rsidP="00777306">
      <w:pPr>
        <w:pStyle w:val="Geenafstand"/>
        <w:numPr>
          <w:ilvl w:val="0"/>
          <w:numId w:val="1"/>
        </w:numPr>
        <w:rPr>
          <w:rFonts w:ascii="Arial" w:hAnsi="Arial" w:cs="Arial"/>
        </w:rPr>
      </w:pPr>
      <w:r>
        <w:rPr>
          <w:rFonts w:ascii="Arial" w:hAnsi="Arial" w:cs="Arial"/>
        </w:rPr>
        <w:t>In de klassen B t/m Z2. Let op: om</w:t>
      </w:r>
      <w:r w:rsidRPr="00400FD7">
        <w:rPr>
          <w:rFonts w:ascii="Arial" w:hAnsi="Arial" w:cs="Arial"/>
        </w:rPr>
        <w:t xml:space="preserve"> in aanmerking</w:t>
      </w:r>
      <w:r>
        <w:rPr>
          <w:rFonts w:ascii="Arial" w:hAnsi="Arial" w:cs="Arial"/>
        </w:rPr>
        <w:t xml:space="preserve"> te</w:t>
      </w:r>
      <w:r w:rsidRPr="00400FD7">
        <w:rPr>
          <w:rFonts w:ascii="Arial" w:hAnsi="Arial" w:cs="Arial"/>
        </w:rPr>
        <w:t xml:space="preserve"> komen voor klassering (en eventuele prijzen) is het verplicht om </w:t>
      </w:r>
      <w:r>
        <w:rPr>
          <w:rFonts w:ascii="Arial" w:hAnsi="Arial" w:cs="Arial"/>
        </w:rPr>
        <w:t>twee</w:t>
      </w:r>
      <w:r w:rsidRPr="00400FD7">
        <w:rPr>
          <w:rFonts w:ascii="Arial" w:hAnsi="Arial" w:cs="Arial"/>
        </w:rPr>
        <w:t xml:space="preserve"> proeven te rijden. Voor startpashouders telt de wedstrijd ook voor KNHS winstpunten.</w:t>
      </w:r>
    </w:p>
    <w:p w:rsidR="00CC7DDE" w:rsidRPr="00400FD7" w:rsidRDefault="00CC7DDE" w:rsidP="00777306">
      <w:pPr>
        <w:pStyle w:val="Geenafstand"/>
        <w:numPr>
          <w:ilvl w:val="0"/>
          <w:numId w:val="1"/>
        </w:numPr>
        <w:rPr>
          <w:rFonts w:ascii="Arial" w:hAnsi="Arial" w:cs="Arial"/>
        </w:rPr>
      </w:pPr>
      <w:r>
        <w:rPr>
          <w:rFonts w:ascii="Arial" w:hAnsi="Arial" w:cs="Arial"/>
        </w:rPr>
        <w:t>Voor niet-</w:t>
      </w:r>
      <w:r w:rsidRPr="00400FD7">
        <w:rPr>
          <w:rFonts w:ascii="Arial" w:hAnsi="Arial" w:cs="Arial"/>
        </w:rPr>
        <w:t>start</w:t>
      </w:r>
      <w:r>
        <w:rPr>
          <w:rFonts w:ascii="Arial" w:hAnsi="Arial" w:cs="Arial"/>
        </w:rPr>
        <w:t>pas</w:t>
      </w:r>
      <w:r w:rsidRPr="00400FD7">
        <w:rPr>
          <w:rFonts w:ascii="Arial" w:hAnsi="Arial" w:cs="Arial"/>
        </w:rPr>
        <w:t xml:space="preserve">houders die </w:t>
      </w:r>
      <w:r>
        <w:rPr>
          <w:rFonts w:ascii="Arial" w:hAnsi="Arial" w:cs="Arial"/>
        </w:rPr>
        <w:t xml:space="preserve">nog nooit </w:t>
      </w:r>
      <w:r w:rsidRPr="00400FD7">
        <w:rPr>
          <w:rFonts w:ascii="Arial" w:hAnsi="Arial" w:cs="Arial"/>
        </w:rPr>
        <w:t xml:space="preserve">een ‘gewone’ B proef </w:t>
      </w:r>
      <w:r>
        <w:rPr>
          <w:rFonts w:ascii="Arial" w:hAnsi="Arial" w:cs="Arial"/>
        </w:rPr>
        <w:t>gereden hebben</w:t>
      </w:r>
      <w:r w:rsidRPr="00400FD7">
        <w:rPr>
          <w:rFonts w:ascii="Arial" w:hAnsi="Arial" w:cs="Arial"/>
        </w:rPr>
        <w:t>, is het mogelijk</w:t>
      </w:r>
      <w:r>
        <w:rPr>
          <w:rFonts w:ascii="Arial" w:hAnsi="Arial" w:cs="Arial"/>
        </w:rPr>
        <w:t xml:space="preserve"> (en aan te raden)</w:t>
      </w:r>
      <w:r w:rsidRPr="00400FD7">
        <w:rPr>
          <w:rFonts w:ascii="Arial" w:hAnsi="Arial" w:cs="Arial"/>
        </w:rPr>
        <w:t xml:space="preserve"> een </w:t>
      </w:r>
      <w:r>
        <w:rPr>
          <w:rFonts w:ascii="Arial" w:hAnsi="Arial" w:cs="Arial"/>
        </w:rPr>
        <w:t>impuls</w:t>
      </w:r>
      <w:r w:rsidRPr="00400FD7">
        <w:rPr>
          <w:rFonts w:ascii="Arial" w:hAnsi="Arial" w:cs="Arial"/>
        </w:rPr>
        <w:t xml:space="preserve">proef te </w:t>
      </w:r>
      <w:r>
        <w:rPr>
          <w:rFonts w:ascii="Arial" w:hAnsi="Arial" w:cs="Arial"/>
        </w:rPr>
        <w:t>rijden</w:t>
      </w:r>
      <w:r w:rsidRPr="00400FD7">
        <w:rPr>
          <w:rFonts w:ascii="Arial" w:hAnsi="Arial" w:cs="Arial"/>
        </w:rPr>
        <w:t xml:space="preserve">. Dit is een beginnersproef, waarbij je zelf </w:t>
      </w:r>
      <w:r>
        <w:rPr>
          <w:rFonts w:ascii="Arial" w:hAnsi="Arial" w:cs="Arial"/>
        </w:rPr>
        <w:t xml:space="preserve">van te voren kiest of je </w:t>
      </w:r>
      <w:r w:rsidRPr="00400FD7">
        <w:rPr>
          <w:rFonts w:ascii="Arial" w:hAnsi="Arial" w:cs="Arial"/>
        </w:rPr>
        <w:t xml:space="preserve">dit met of zonder galop wil doen. Er mag zelfs een begeleider in de ring staan. Behalve een cap, rijbroek en laarzen of </w:t>
      </w:r>
      <w:proofErr w:type="spellStart"/>
      <w:r w:rsidRPr="00400FD7">
        <w:rPr>
          <w:rFonts w:ascii="Arial" w:hAnsi="Arial" w:cs="Arial"/>
        </w:rPr>
        <w:t>jodphurs</w:t>
      </w:r>
      <w:proofErr w:type="spellEnd"/>
      <w:r w:rsidRPr="00400FD7">
        <w:rPr>
          <w:rFonts w:ascii="Arial" w:hAnsi="Arial" w:cs="Arial"/>
        </w:rPr>
        <w:t xml:space="preserve"> hoef je geen speciale wedstrijdkleding te hebben</w:t>
      </w:r>
      <w:r>
        <w:rPr>
          <w:rFonts w:ascii="Arial" w:hAnsi="Arial" w:cs="Arial"/>
        </w:rPr>
        <w:t xml:space="preserve">. </w:t>
      </w:r>
    </w:p>
    <w:p w:rsidR="00CC7DDE" w:rsidRDefault="00CC7DDE" w:rsidP="00777306">
      <w:pPr>
        <w:pStyle w:val="Geenafstand"/>
        <w:numPr>
          <w:ilvl w:val="0"/>
          <w:numId w:val="1"/>
        </w:numPr>
        <w:rPr>
          <w:rFonts w:ascii="Arial" w:hAnsi="Arial" w:cs="Arial"/>
          <w:iCs/>
        </w:rPr>
      </w:pPr>
      <w:r>
        <w:rPr>
          <w:rFonts w:ascii="Arial" w:hAnsi="Arial" w:cs="Arial"/>
          <w:iCs/>
        </w:rPr>
        <w:t>Deze klasse wordt door een jury beoordeeld en er wordt een klassement (met prijzen) bepaald. Deze klasse telt echter niet mee voor het overall kampioenschap.</w:t>
      </w:r>
    </w:p>
    <w:p w:rsidR="00CC7DDE" w:rsidRPr="00400FD7" w:rsidRDefault="00CC7DDE" w:rsidP="00400FD7">
      <w:pPr>
        <w:pStyle w:val="Geenafstand"/>
        <w:rPr>
          <w:rFonts w:ascii="Arial" w:hAnsi="Arial" w:cs="Arial"/>
          <w:iCs/>
        </w:rPr>
      </w:pPr>
    </w:p>
    <w:p w:rsidR="00CC7DDE" w:rsidRPr="00777306" w:rsidRDefault="00CC7DDE" w:rsidP="002E59C1">
      <w:pPr>
        <w:pStyle w:val="Lijstalinea"/>
        <w:rPr>
          <w:rFonts w:ascii="Arial" w:hAnsi="Arial" w:cs="Arial"/>
          <w:i/>
          <w:sz w:val="22"/>
          <w:szCs w:val="22"/>
        </w:rPr>
      </w:pPr>
      <w:r w:rsidRPr="00777306">
        <w:rPr>
          <w:rFonts w:ascii="Arial" w:hAnsi="Arial" w:cs="Arial"/>
          <w:b/>
          <w:i/>
          <w:sz w:val="22"/>
          <w:szCs w:val="22"/>
        </w:rPr>
        <w:t>Springen</w:t>
      </w:r>
      <w:r w:rsidRPr="00777306">
        <w:rPr>
          <w:rFonts w:ascii="Arial" w:hAnsi="Arial" w:cs="Arial"/>
          <w:i/>
          <w:sz w:val="22"/>
          <w:szCs w:val="22"/>
        </w:rPr>
        <w:t xml:space="preserve">: </w:t>
      </w:r>
    </w:p>
    <w:p w:rsidR="00CC7DDE" w:rsidRPr="00777306" w:rsidRDefault="00CC7DDE" w:rsidP="00777306">
      <w:pPr>
        <w:pStyle w:val="Lijstalinea"/>
        <w:numPr>
          <w:ilvl w:val="0"/>
          <w:numId w:val="1"/>
        </w:numPr>
        <w:rPr>
          <w:rFonts w:ascii="Arial" w:hAnsi="Arial" w:cs="Arial"/>
        </w:rPr>
      </w:pPr>
      <w:r w:rsidRPr="00777306">
        <w:rPr>
          <w:rFonts w:ascii="Arial" w:hAnsi="Arial" w:cs="Arial"/>
          <w:sz w:val="22"/>
          <w:szCs w:val="22"/>
        </w:rPr>
        <w:t xml:space="preserve">Er </w:t>
      </w:r>
      <w:r>
        <w:rPr>
          <w:rFonts w:ascii="Arial" w:hAnsi="Arial" w:cs="Arial"/>
          <w:sz w:val="22"/>
          <w:szCs w:val="22"/>
        </w:rPr>
        <w:t>wordt een klassiek parcours gereden</w:t>
      </w:r>
      <w:r w:rsidRPr="00777306">
        <w:rPr>
          <w:rFonts w:ascii="Arial" w:hAnsi="Arial" w:cs="Arial"/>
          <w:sz w:val="22"/>
          <w:szCs w:val="22"/>
        </w:rPr>
        <w:t xml:space="preserve"> in </w:t>
      </w:r>
      <w:r>
        <w:rPr>
          <w:rFonts w:ascii="Arial" w:hAnsi="Arial" w:cs="Arial"/>
          <w:sz w:val="22"/>
          <w:szCs w:val="22"/>
        </w:rPr>
        <w:t>de</w:t>
      </w:r>
      <w:r w:rsidRPr="00777306">
        <w:rPr>
          <w:rFonts w:ascii="Arial" w:hAnsi="Arial" w:cs="Arial"/>
          <w:sz w:val="22"/>
          <w:szCs w:val="22"/>
        </w:rPr>
        <w:t xml:space="preserve"> klassen </w:t>
      </w:r>
      <w:r>
        <w:rPr>
          <w:rFonts w:ascii="Arial" w:hAnsi="Arial" w:cs="Arial"/>
          <w:sz w:val="22"/>
          <w:szCs w:val="22"/>
        </w:rPr>
        <w:t>BB t/m ZZ</w:t>
      </w:r>
      <w:r w:rsidRPr="00777306">
        <w:rPr>
          <w:rFonts w:ascii="Arial" w:hAnsi="Arial" w:cs="Arial"/>
          <w:sz w:val="22"/>
          <w:szCs w:val="22"/>
        </w:rPr>
        <w:t xml:space="preserve">. Voor startpashouders telt de wedstrijd ook voor KNHS winstpunten. </w:t>
      </w:r>
      <w:r>
        <w:rPr>
          <w:rFonts w:ascii="Arial" w:hAnsi="Arial" w:cs="Arial"/>
          <w:sz w:val="22"/>
          <w:szCs w:val="22"/>
        </w:rPr>
        <w:t>Indien er ruimte is in het programma is het v</w:t>
      </w:r>
      <w:r w:rsidRPr="00777306">
        <w:rPr>
          <w:rFonts w:ascii="Arial" w:hAnsi="Arial" w:cs="Arial"/>
          <w:sz w:val="22"/>
          <w:szCs w:val="22"/>
        </w:rPr>
        <w:t>oor degenen die</w:t>
      </w:r>
      <w:r>
        <w:rPr>
          <w:rFonts w:ascii="Arial" w:hAnsi="Arial" w:cs="Arial"/>
          <w:sz w:val="22"/>
          <w:szCs w:val="22"/>
        </w:rPr>
        <w:t xml:space="preserve"> alleen</w:t>
      </w:r>
      <w:r w:rsidRPr="00777306">
        <w:rPr>
          <w:rFonts w:ascii="Arial" w:hAnsi="Arial" w:cs="Arial"/>
          <w:sz w:val="22"/>
          <w:szCs w:val="22"/>
        </w:rPr>
        <w:t xml:space="preserve"> BB rijden (60 cm voor C/D pony's en 80 cm voor E-pony's en paarden) mogelijk om </w:t>
      </w:r>
      <w:r>
        <w:rPr>
          <w:rFonts w:ascii="Arial" w:hAnsi="Arial" w:cs="Arial"/>
          <w:sz w:val="22"/>
          <w:szCs w:val="22"/>
        </w:rPr>
        <w:t xml:space="preserve">vooraf, </w:t>
      </w:r>
      <w:r w:rsidRPr="00777306">
        <w:rPr>
          <w:rFonts w:ascii="Arial" w:hAnsi="Arial" w:cs="Arial"/>
          <w:sz w:val="22"/>
          <w:szCs w:val="22"/>
        </w:rPr>
        <w:t>onder begeleiding</w:t>
      </w:r>
      <w:r>
        <w:rPr>
          <w:rFonts w:ascii="Arial" w:hAnsi="Arial" w:cs="Arial"/>
          <w:sz w:val="22"/>
          <w:szCs w:val="22"/>
        </w:rPr>
        <w:t xml:space="preserve">, </w:t>
      </w:r>
      <w:r w:rsidRPr="00777306">
        <w:rPr>
          <w:rFonts w:ascii="Arial" w:hAnsi="Arial" w:cs="Arial"/>
          <w:sz w:val="22"/>
          <w:szCs w:val="22"/>
        </w:rPr>
        <w:t>los te springen in het parcours</w:t>
      </w:r>
      <w:r w:rsidRPr="00777306">
        <w:rPr>
          <w:rFonts w:ascii="Arial" w:hAnsi="Arial" w:cs="Arial"/>
        </w:rPr>
        <w:t xml:space="preserve">. </w:t>
      </w:r>
    </w:p>
    <w:p w:rsidR="00CC7DDE" w:rsidRPr="00777306" w:rsidRDefault="00CC7DDE" w:rsidP="00777306">
      <w:pPr>
        <w:pStyle w:val="Lijstalinea"/>
        <w:numPr>
          <w:ilvl w:val="0"/>
          <w:numId w:val="1"/>
        </w:numPr>
        <w:rPr>
          <w:rFonts w:ascii="Arial" w:hAnsi="Arial" w:cs="Arial"/>
          <w:sz w:val="22"/>
          <w:szCs w:val="22"/>
        </w:rPr>
      </w:pPr>
      <w:r>
        <w:rPr>
          <w:rFonts w:ascii="Arial" w:hAnsi="Arial" w:cs="Arial"/>
          <w:sz w:val="22"/>
          <w:szCs w:val="22"/>
        </w:rPr>
        <w:t>Ook</w:t>
      </w:r>
      <w:r w:rsidRPr="00777306">
        <w:rPr>
          <w:rFonts w:ascii="Arial" w:hAnsi="Arial" w:cs="Arial"/>
          <w:sz w:val="22"/>
          <w:szCs w:val="22"/>
        </w:rPr>
        <w:t xml:space="preserve"> is </w:t>
      </w:r>
      <w:r>
        <w:rPr>
          <w:rFonts w:ascii="Arial" w:hAnsi="Arial" w:cs="Arial"/>
          <w:sz w:val="22"/>
          <w:szCs w:val="22"/>
        </w:rPr>
        <w:t xml:space="preserve">er </w:t>
      </w:r>
      <w:r w:rsidRPr="00777306">
        <w:rPr>
          <w:rFonts w:ascii="Arial" w:hAnsi="Arial" w:cs="Arial"/>
          <w:sz w:val="22"/>
          <w:szCs w:val="22"/>
        </w:rPr>
        <w:t xml:space="preserve">de mogelijkheid tot flexibel springen zoals omschreven in het KNHS-wedstrijdreglement. Je mag dus BB en B springen, B en L etc. </w:t>
      </w:r>
      <w:r w:rsidRPr="002E59C1">
        <w:rPr>
          <w:rFonts w:ascii="Arial" w:hAnsi="Arial" w:cs="Arial"/>
          <w:color w:val="000000"/>
          <w:sz w:val="22"/>
          <w:szCs w:val="22"/>
        </w:rPr>
        <w:t>Start je voor winstpunten dan moet je uiteraard wel startgerechtigd zijn in beide klassen</w:t>
      </w:r>
      <w:r>
        <w:rPr>
          <w:rFonts w:ascii="Arial" w:hAnsi="Arial" w:cs="Arial"/>
          <w:color w:val="000000"/>
          <w:sz w:val="22"/>
          <w:szCs w:val="22"/>
        </w:rPr>
        <w:t>.</w:t>
      </w:r>
    </w:p>
    <w:p w:rsidR="00CC7DDE" w:rsidRDefault="00CC7DDE" w:rsidP="00772534">
      <w:pPr>
        <w:rPr>
          <w:rFonts w:ascii="Arial" w:hAnsi="Arial" w:cs="Arial"/>
          <w:sz w:val="22"/>
          <w:szCs w:val="22"/>
        </w:rPr>
      </w:pPr>
    </w:p>
    <w:p w:rsidR="00CC7DDE" w:rsidRPr="00777306" w:rsidRDefault="00CC7DDE" w:rsidP="00777306">
      <w:pPr>
        <w:pStyle w:val="Lijstalinea"/>
        <w:numPr>
          <w:ilvl w:val="0"/>
          <w:numId w:val="1"/>
        </w:numPr>
        <w:rPr>
          <w:rFonts w:ascii="Arial" w:hAnsi="Arial" w:cs="Arial"/>
          <w:b/>
          <w:i/>
          <w:sz w:val="22"/>
          <w:szCs w:val="22"/>
        </w:rPr>
      </w:pPr>
      <w:r w:rsidRPr="00777306">
        <w:rPr>
          <w:rFonts w:ascii="Arial" w:hAnsi="Arial" w:cs="Arial"/>
          <w:i/>
          <w:sz w:val="22"/>
          <w:szCs w:val="22"/>
        </w:rPr>
        <w:t xml:space="preserve">De dressuur- en springwedstrijd tellen tevens als finalewedstrijd voor de </w:t>
      </w:r>
      <w:proofErr w:type="spellStart"/>
      <w:r w:rsidRPr="00777306">
        <w:rPr>
          <w:rFonts w:ascii="Arial" w:hAnsi="Arial" w:cs="Arial"/>
          <w:i/>
          <w:sz w:val="22"/>
          <w:szCs w:val="22"/>
        </w:rPr>
        <w:t>Connemara</w:t>
      </w:r>
      <w:proofErr w:type="spellEnd"/>
      <w:r w:rsidRPr="00777306">
        <w:rPr>
          <w:rFonts w:ascii="Arial" w:hAnsi="Arial" w:cs="Arial"/>
          <w:i/>
          <w:sz w:val="22"/>
          <w:szCs w:val="22"/>
        </w:rPr>
        <w:t xml:space="preserve"> Competitie.</w:t>
      </w:r>
      <w:r w:rsidRPr="00777306">
        <w:rPr>
          <w:rFonts w:ascii="Arial" w:hAnsi="Arial" w:cs="Arial"/>
          <w:b/>
          <w:i/>
          <w:sz w:val="22"/>
          <w:szCs w:val="22"/>
        </w:rPr>
        <w:br/>
      </w:r>
    </w:p>
    <w:p w:rsidR="00CC7DDE" w:rsidRDefault="00CC7DDE" w:rsidP="002E59C1">
      <w:pPr>
        <w:pStyle w:val="Lijstalinea"/>
        <w:rPr>
          <w:rFonts w:ascii="Arial" w:hAnsi="Arial" w:cs="Arial"/>
          <w:b/>
          <w:i/>
          <w:sz w:val="22"/>
          <w:szCs w:val="22"/>
        </w:rPr>
      </w:pPr>
      <w:r>
        <w:rPr>
          <w:rFonts w:ascii="Arial" w:hAnsi="Arial" w:cs="Arial"/>
          <w:b/>
          <w:i/>
          <w:sz w:val="22"/>
          <w:szCs w:val="22"/>
        </w:rPr>
        <w:br/>
      </w:r>
    </w:p>
    <w:p w:rsidR="00CC7DDE" w:rsidRDefault="00CC7DDE">
      <w:pPr>
        <w:rPr>
          <w:rFonts w:ascii="Arial" w:hAnsi="Arial" w:cs="Arial"/>
          <w:b/>
          <w:i/>
          <w:sz w:val="22"/>
          <w:szCs w:val="22"/>
        </w:rPr>
      </w:pPr>
      <w:r>
        <w:rPr>
          <w:rFonts w:ascii="Arial" w:hAnsi="Arial" w:cs="Arial"/>
          <w:b/>
          <w:i/>
          <w:sz w:val="22"/>
          <w:szCs w:val="22"/>
        </w:rPr>
        <w:br w:type="page"/>
      </w:r>
    </w:p>
    <w:p w:rsidR="00CC7DDE" w:rsidRPr="00777306" w:rsidRDefault="00CC7DDE" w:rsidP="002E59C1">
      <w:pPr>
        <w:pStyle w:val="Lijstalinea"/>
        <w:rPr>
          <w:rFonts w:ascii="Arial" w:hAnsi="Arial" w:cs="Arial"/>
          <w:b/>
          <w:sz w:val="22"/>
          <w:szCs w:val="22"/>
        </w:rPr>
      </w:pPr>
      <w:r w:rsidRPr="00777306">
        <w:rPr>
          <w:rFonts w:ascii="Arial" w:hAnsi="Arial" w:cs="Arial"/>
          <w:b/>
          <w:i/>
          <w:sz w:val="22"/>
          <w:szCs w:val="22"/>
        </w:rPr>
        <w:t xml:space="preserve">Kür op </w:t>
      </w:r>
      <w:proofErr w:type="gramStart"/>
      <w:r w:rsidRPr="00777306">
        <w:rPr>
          <w:rFonts w:ascii="Arial" w:hAnsi="Arial" w:cs="Arial"/>
          <w:b/>
          <w:i/>
          <w:sz w:val="22"/>
          <w:szCs w:val="22"/>
        </w:rPr>
        <w:t>muziek</w:t>
      </w:r>
      <w:r w:rsidRPr="00777306">
        <w:rPr>
          <w:rFonts w:ascii="Arial" w:hAnsi="Arial" w:cs="Arial"/>
          <w:b/>
          <w:sz w:val="22"/>
          <w:szCs w:val="22"/>
        </w:rPr>
        <w:t xml:space="preserve"> :</w:t>
      </w:r>
      <w:proofErr w:type="gramEnd"/>
    </w:p>
    <w:p w:rsidR="00CC7DDE" w:rsidRPr="00DC0586" w:rsidRDefault="00CC7DDE" w:rsidP="00483C1A">
      <w:pPr>
        <w:pStyle w:val="Lijstalinea"/>
        <w:numPr>
          <w:ilvl w:val="0"/>
          <w:numId w:val="1"/>
        </w:numPr>
        <w:rPr>
          <w:rFonts w:ascii="Arial" w:hAnsi="Arial" w:cs="Arial"/>
          <w:b/>
          <w:i/>
          <w:szCs w:val="24"/>
        </w:rPr>
      </w:pPr>
      <w:r>
        <w:rPr>
          <w:rFonts w:ascii="Arial" w:hAnsi="Arial" w:cs="Arial"/>
          <w:sz w:val="22"/>
          <w:szCs w:val="22"/>
        </w:rPr>
        <w:t>Deze kan</w:t>
      </w:r>
      <w:r w:rsidRPr="00777306">
        <w:rPr>
          <w:rFonts w:ascii="Arial" w:hAnsi="Arial" w:cs="Arial"/>
          <w:sz w:val="22"/>
          <w:szCs w:val="22"/>
        </w:rPr>
        <w:t xml:space="preserve"> door een combinatie alleen gereden worden of met twee combinaties </w:t>
      </w:r>
      <w:r>
        <w:rPr>
          <w:rFonts w:ascii="Arial" w:hAnsi="Arial" w:cs="Arial"/>
          <w:sz w:val="22"/>
          <w:szCs w:val="22"/>
        </w:rPr>
        <w:t xml:space="preserve">samen </w:t>
      </w:r>
      <w:r w:rsidRPr="00777306">
        <w:rPr>
          <w:rFonts w:ascii="Arial" w:hAnsi="Arial" w:cs="Arial"/>
          <w:sz w:val="22"/>
          <w:szCs w:val="22"/>
        </w:rPr>
        <w:t xml:space="preserve">(=pas-de-deux). Alle creatieve ideeën zijn welkom. Creatief qua muziek, qua oefeningen maar ook qua aankleding. </w:t>
      </w:r>
      <w:r>
        <w:rPr>
          <w:rFonts w:ascii="Arial" w:hAnsi="Arial" w:cs="Arial"/>
          <w:sz w:val="22"/>
          <w:szCs w:val="22"/>
        </w:rPr>
        <w:t>Het is leuk om</w:t>
      </w:r>
      <w:r w:rsidRPr="00777306">
        <w:rPr>
          <w:rFonts w:ascii="Arial" w:hAnsi="Arial" w:cs="Arial"/>
          <w:sz w:val="22"/>
          <w:szCs w:val="22"/>
        </w:rPr>
        <w:t xml:space="preserve"> vooraf in het kort op papier te zetten waarom er voor een bepaald thema is gekozen en/of waarom er bepaalde muziek bij gekozen is. Eventueel kun je ook in het kort iets over jezelf en/of de pony opschrijven. Lever dit op de </w:t>
      </w:r>
      <w:r>
        <w:rPr>
          <w:rFonts w:ascii="Arial" w:hAnsi="Arial" w:cs="Arial"/>
          <w:sz w:val="22"/>
          <w:szCs w:val="22"/>
        </w:rPr>
        <w:t>wedstrijd</w:t>
      </w:r>
      <w:r w:rsidRPr="00777306">
        <w:rPr>
          <w:rFonts w:ascii="Arial" w:hAnsi="Arial" w:cs="Arial"/>
          <w:sz w:val="22"/>
          <w:szCs w:val="22"/>
        </w:rPr>
        <w:t xml:space="preserve">dag in bij het secretariaat </w:t>
      </w:r>
      <w:r>
        <w:rPr>
          <w:rFonts w:ascii="Arial" w:hAnsi="Arial" w:cs="Arial"/>
          <w:sz w:val="22"/>
          <w:szCs w:val="22"/>
        </w:rPr>
        <w:t xml:space="preserve">samen </w:t>
      </w:r>
      <w:r w:rsidRPr="00777306">
        <w:rPr>
          <w:rFonts w:ascii="Arial" w:hAnsi="Arial" w:cs="Arial"/>
          <w:sz w:val="22"/>
          <w:szCs w:val="22"/>
        </w:rPr>
        <w:t>met de CD waarop de muziek staat</w:t>
      </w:r>
      <w:r>
        <w:rPr>
          <w:rFonts w:ascii="Arial" w:hAnsi="Arial" w:cs="Arial"/>
          <w:sz w:val="22"/>
          <w:szCs w:val="22"/>
        </w:rPr>
        <w:t>, zodat het voor het starten aan het publiek bekend gemaakt kan worden.</w:t>
      </w:r>
      <w:r>
        <w:rPr>
          <w:rFonts w:ascii="Arial" w:hAnsi="Arial" w:cs="Arial"/>
          <w:szCs w:val="24"/>
        </w:rPr>
        <w:br/>
      </w:r>
      <w:r w:rsidRPr="00D67EF9">
        <w:rPr>
          <w:rFonts w:ascii="Arial" w:hAnsi="Arial" w:cs="Arial"/>
          <w:b/>
          <w:sz w:val="22"/>
          <w:szCs w:val="22"/>
        </w:rPr>
        <w:t>N.B. De kür op muziek kan alleen doorgaan mits er voldoende tijd voor ingeruimd kan worden. Deze rubriek is dus onder voorbehoud</w:t>
      </w:r>
      <w:r>
        <w:rPr>
          <w:rFonts w:ascii="Arial" w:hAnsi="Arial" w:cs="Arial"/>
          <w:b/>
          <w:sz w:val="22"/>
          <w:szCs w:val="22"/>
        </w:rPr>
        <w:t xml:space="preserve"> en er geldt een limiet voor het aantal deelnemers</w:t>
      </w:r>
      <w:r w:rsidRPr="00D67EF9">
        <w:rPr>
          <w:rFonts w:ascii="Arial" w:hAnsi="Arial" w:cs="Arial"/>
          <w:b/>
          <w:sz w:val="22"/>
          <w:szCs w:val="22"/>
        </w:rPr>
        <w:t>!</w:t>
      </w:r>
      <w:r>
        <w:rPr>
          <w:rFonts w:ascii="Arial" w:hAnsi="Arial" w:cs="Arial"/>
          <w:b/>
          <w:szCs w:val="24"/>
        </w:rPr>
        <w:br/>
      </w:r>
      <w:r>
        <w:rPr>
          <w:rFonts w:ascii="Arial" w:hAnsi="Arial" w:cs="Arial"/>
          <w:b/>
          <w:szCs w:val="24"/>
        </w:rPr>
        <w:br/>
      </w:r>
      <w:proofErr w:type="gramStart"/>
      <w:r w:rsidRPr="00483C1A">
        <w:rPr>
          <w:rFonts w:ascii="Arial" w:hAnsi="Arial" w:cs="Arial"/>
          <w:b/>
          <w:i/>
          <w:sz w:val="22"/>
          <w:szCs w:val="22"/>
        </w:rPr>
        <w:t>Mennen</w:t>
      </w:r>
      <w:proofErr w:type="gramEnd"/>
      <w:r w:rsidRPr="00483C1A">
        <w:rPr>
          <w:rFonts w:ascii="Arial" w:hAnsi="Arial" w:cs="Arial"/>
          <w:b/>
          <w:i/>
          <w:sz w:val="22"/>
          <w:szCs w:val="22"/>
        </w:rPr>
        <w:t xml:space="preserve"> dressuur</w:t>
      </w:r>
    </w:p>
    <w:p w:rsidR="00CC7DDE" w:rsidRPr="00DC0586" w:rsidRDefault="00CC7DDE">
      <w:pPr>
        <w:pStyle w:val="Lijstalinea"/>
        <w:numPr>
          <w:ilvl w:val="0"/>
          <w:numId w:val="1"/>
        </w:numPr>
        <w:rPr>
          <w:rFonts w:ascii="Arial" w:hAnsi="Arial" w:cs="Arial"/>
          <w:b/>
          <w:i/>
          <w:szCs w:val="24"/>
        </w:rPr>
      </w:pPr>
      <w:r>
        <w:rPr>
          <w:rFonts w:ascii="Arial" w:hAnsi="Arial" w:cs="Arial"/>
          <w:sz w:val="22"/>
          <w:szCs w:val="22"/>
        </w:rPr>
        <w:t xml:space="preserve">Terug van weggeweest. Na een aantal jaren zonder mennen willen we dit jaar </w:t>
      </w:r>
    </w:p>
    <w:p w:rsidR="00CC7DDE" w:rsidRDefault="00CC7DDE" w:rsidP="00D67EF9">
      <w:pPr>
        <w:pStyle w:val="Lijstalinea"/>
        <w:ind w:left="708"/>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menners weer de gelegenheid geven om deel te nemen aan het ONCK. Het is mogelijk om twee dressuurproeven te rijden van hobbyklasse t/m ZZ.</w:t>
      </w:r>
    </w:p>
    <w:p w:rsidR="00CC7DDE" w:rsidRPr="00D67EF9" w:rsidRDefault="00CC7DDE" w:rsidP="00D67EF9">
      <w:pPr>
        <w:pStyle w:val="Lijstalinea"/>
        <w:ind w:left="708"/>
        <w:rPr>
          <w:rFonts w:ascii="Arial" w:hAnsi="Arial" w:cs="Arial"/>
          <w:b/>
        </w:rPr>
      </w:pPr>
      <w:r>
        <w:rPr>
          <w:rFonts w:ascii="Arial" w:hAnsi="Arial" w:cs="Arial"/>
          <w:b/>
          <w:sz w:val="22"/>
          <w:szCs w:val="22"/>
        </w:rPr>
        <w:t>Deze rubriek gaat alleen door bij voldoende belangstelling, dus meld je op tijd aan!</w:t>
      </w:r>
    </w:p>
    <w:p w:rsidR="00CC7DDE" w:rsidRDefault="00CC7DDE" w:rsidP="00772534">
      <w:pPr>
        <w:rPr>
          <w:rFonts w:ascii="Arial" w:hAnsi="Arial" w:cs="Arial"/>
          <w:sz w:val="22"/>
          <w:szCs w:val="22"/>
        </w:rPr>
      </w:pPr>
    </w:p>
    <w:p w:rsidR="00CC7DDE" w:rsidRPr="00772534" w:rsidRDefault="00CC7DDE" w:rsidP="00772534">
      <w:pPr>
        <w:rPr>
          <w:rFonts w:ascii="Arial" w:hAnsi="Arial" w:cs="Arial"/>
          <w:sz w:val="22"/>
          <w:szCs w:val="22"/>
        </w:rPr>
      </w:pPr>
      <w:r w:rsidRPr="00772534">
        <w:rPr>
          <w:rFonts w:ascii="Arial" w:hAnsi="Arial" w:cs="Arial"/>
          <w:sz w:val="22"/>
          <w:szCs w:val="22"/>
        </w:rPr>
        <w:t xml:space="preserve">De </w:t>
      </w:r>
      <w:r>
        <w:rPr>
          <w:rFonts w:ascii="Arial" w:hAnsi="Arial" w:cs="Arial"/>
          <w:sz w:val="22"/>
          <w:szCs w:val="22"/>
        </w:rPr>
        <w:t>wedstrijd</w:t>
      </w:r>
      <w:r w:rsidRPr="00772534">
        <w:rPr>
          <w:rFonts w:ascii="Arial" w:hAnsi="Arial" w:cs="Arial"/>
          <w:sz w:val="22"/>
          <w:szCs w:val="22"/>
        </w:rPr>
        <w:t>dag wordt</w:t>
      </w:r>
      <w:r>
        <w:rPr>
          <w:rFonts w:ascii="Arial" w:hAnsi="Arial" w:cs="Arial"/>
          <w:sz w:val="22"/>
          <w:szCs w:val="22"/>
        </w:rPr>
        <w:t xml:space="preserve">, geheel volgens traditie, </w:t>
      </w:r>
      <w:r w:rsidRPr="00772534">
        <w:rPr>
          <w:rFonts w:ascii="Arial" w:hAnsi="Arial" w:cs="Arial"/>
          <w:sz w:val="22"/>
          <w:szCs w:val="22"/>
        </w:rPr>
        <w:t>afgesloten met de parade en</w:t>
      </w:r>
      <w:r>
        <w:rPr>
          <w:rFonts w:ascii="Arial" w:hAnsi="Arial" w:cs="Arial"/>
          <w:sz w:val="22"/>
          <w:szCs w:val="22"/>
        </w:rPr>
        <w:t xml:space="preserve"> de</w:t>
      </w:r>
      <w:r w:rsidRPr="00772534">
        <w:rPr>
          <w:rFonts w:ascii="Arial" w:hAnsi="Arial" w:cs="Arial"/>
          <w:sz w:val="22"/>
          <w:szCs w:val="22"/>
        </w:rPr>
        <w:t xml:space="preserve"> prijsuitreiking. </w:t>
      </w:r>
      <w:r>
        <w:rPr>
          <w:rFonts w:ascii="Arial" w:hAnsi="Arial" w:cs="Arial"/>
          <w:sz w:val="22"/>
          <w:szCs w:val="22"/>
        </w:rPr>
        <w:t xml:space="preserve">Hier worden ook de winnaars van de </w:t>
      </w:r>
      <w:proofErr w:type="spellStart"/>
      <w:r>
        <w:rPr>
          <w:rFonts w:ascii="Arial" w:hAnsi="Arial" w:cs="Arial"/>
          <w:sz w:val="22"/>
          <w:szCs w:val="22"/>
        </w:rPr>
        <w:t>Connemara</w:t>
      </w:r>
      <w:proofErr w:type="spellEnd"/>
      <w:r>
        <w:rPr>
          <w:rFonts w:ascii="Arial" w:hAnsi="Arial" w:cs="Arial"/>
          <w:sz w:val="22"/>
          <w:szCs w:val="22"/>
        </w:rPr>
        <w:t xml:space="preserve"> Competitie 2017 bekend gemaakt.</w:t>
      </w:r>
    </w:p>
    <w:p w:rsidR="00CC7DDE" w:rsidRDefault="00CC7DDE" w:rsidP="00772534">
      <w:pPr>
        <w:rPr>
          <w:rFonts w:ascii="Arial" w:hAnsi="Arial" w:cs="Arial"/>
          <w:sz w:val="22"/>
          <w:szCs w:val="22"/>
        </w:rPr>
      </w:pPr>
    </w:p>
    <w:p w:rsidR="00CC7DDE" w:rsidRDefault="00CC7DDE" w:rsidP="00772534">
      <w:pPr>
        <w:rPr>
          <w:rFonts w:ascii="Arial" w:hAnsi="Arial" w:cs="Arial"/>
          <w:sz w:val="22"/>
          <w:szCs w:val="22"/>
        </w:rPr>
      </w:pPr>
      <w:r>
        <w:rPr>
          <w:rFonts w:ascii="Arial" w:hAnsi="Arial" w:cs="Arial"/>
          <w:sz w:val="22"/>
          <w:szCs w:val="22"/>
        </w:rPr>
        <w:t xml:space="preserve">Je kunt je met het bijgaande inschrijfformulier aanmelden. Op dit formulier staan ook de inschrijfgelden vermeld. De inschrijving sluit op </w:t>
      </w:r>
      <w:r>
        <w:rPr>
          <w:rFonts w:ascii="Arial" w:hAnsi="Arial" w:cs="Arial"/>
          <w:b/>
          <w:sz w:val="22"/>
          <w:szCs w:val="22"/>
        </w:rPr>
        <w:t>27</w:t>
      </w:r>
      <w:r w:rsidRPr="00F54AED">
        <w:rPr>
          <w:rFonts w:ascii="Arial" w:hAnsi="Arial" w:cs="Arial"/>
          <w:b/>
          <w:sz w:val="22"/>
          <w:szCs w:val="22"/>
        </w:rPr>
        <w:t xml:space="preserve"> mei 201</w:t>
      </w:r>
      <w:r>
        <w:rPr>
          <w:rFonts w:ascii="Arial" w:hAnsi="Arial" w:cs="Arial"/>
          <w:b/>
          <w:sz w:val="22"/>
          <w:szCs w:val="22"/>
        </w:rPr>
        <w:t>7</w:t>
      </w:r>
      <w:r>
        <w:rPr>
          <w:rFonts w:ascii="Arial" w:hAnsi="Arial" w:cs="Arial"/>
          <w:sz w:val="22"/>
          <w:szCs w:val="22"/>
        </w:rPr>
        <w:t>, het inschrijfgeld dient voor 4 juni overgemaakt te zijn.</w:t>
      </w:r>
    </w:p>
    <w:p w:rsidR="00CC7DDE" w:rsidRDefault="00CC7DDE" w:rsidP="00772534">
      <w:pPr>
        <w:rPr>
          <w:rFonts w:ascii="Arial" w:hAnsi="Arial" w:cs="Arial"/>
          <w:sz w:val="22"/>
          <w:szCs w:val="22"/>
        </w:rPr>
      </w:pPr>
    </w:p>
    <w:p w:rsidR="00CC7DDE" w:rsidRPr="00120D6A" w:rsidRDefault="00CC7DDE" w:rsidP="00772534">
      <w:pPr>
        <w:rPr>
          <w:rFonts w:ascii="Arial" w:hAnsi="Arial" w:cs="Arial"/>
          <w:b/>
          <w:sz w:val="22"/>
          <w:szCs w:val="22"/>
        </w:rPr>
      </w:pPr>
      <w:r w:rsidRPr="00120D6A">
        <w:rPr>
          <w:rFonts w:ascii="Arial" w:hAnsi="Arial" w:cs="Arial"/>
          <w:b/>
          <w:sz w:val="22"/>
          <w:szCs w:val="22"/>
        </w:rPr>
        <w:t>Vrijwilligers</w:t>
      </w:r>
    </w:p>
    <w:p w:rsidR="00CC7DDE" w:rsidRDefault="00CC7DDE" w:rsidP="00772534">
      <w:pPr>
        <w:rPr>
          <w:rFonts w:ascii="Arial" w:hAnsi="Arial" w:cs="Arial"/>
          <w:sz w:val="22"/>
          <w:szCs w:val="22"/>
        </w:rPr>
      </w:pPr>
      <w:r>
        <w:rPr>
          <w:rFonts w:ascii="Arial" w:hAnsi="Arial" w:cs="Arial"/>
          <w:sz w:val="22"/>
          <w:szCs w:val="22"/>
        </w:rPr>
        <w:t xml:space="preserve">En natuurlijk niet te vergeten: op het inschrijfformulier kun je aangeven of je wilt helpen op het ONCK. </w:t>
      </w:r>
      <w:r w:rsidRPr="00871C2C">
        <w:rPr>
          <w:rFonts w:ascii="Arial" w:hAnsi="Arial" w:cs="Arial"/>
          <w:b/>
          <w:sz w:val="22"/>
          <w:szCs w:val="22"/>
        </w:rPr>
        <w:t>Vrijwilligers</w:t>
      </w:r>
      <w:r>
        <w:rPr>
          <w:rFonts w:ascii="Arial" w:hAnsi="Arial" w:cs="Arial"/>
          <w:sz w:val="22"/>
          <w:szCs w:val="22"/>
        </w:rPr>
        <w:t xml:space="preserve"> zijn van harte welkom (en nodig!). Aanmelden kan ook via </w:t>
      </w:r>
      <w:hyperlink r:id="rId8" w:history="1">
        <w:r w:rsidRPr="00CF7EAF">
          <w:rPr>
            <w:rStyle w:val="Hyperlink"/>
            <w:rFonts w:ascii="Arial" w:hAnsi="Arial" w:cs="Arial"/>
            <w:sz w:val="22"/>
            <w:szCs w:val="22"/>
          </w:rPr>
          <w:t>onck</w:t>
        </w:r>
        <w:r>
          <w:rPr>
            <w:rStyle w:val="Hyperlink"/>
            <w:rFonts w:ascii="Arial" w:hAnsi="Arial" w:cs="Arial"/>
            <w:sz w:val="22"/>
            <w:szCs w:val="22"/>
          </w:rPr>
          <w:t>@connemara.nl</w:t>
        </w:r>
      </w:hyperlink>
      <w:r>
        <w:rPr>
          <w:rFonts w:ascii="Arial" w:hAnsi="Arial" w:cs="Arial"/>
          <w:sz w:val="22"/>
          <w:szCs w:val="22"/>
        </w:rPr>
        <w:t xml:space="preserve">. </w:t>
      </w:r>
    </w:p>
    <w:p w:rsidR="00CC7DDE" w:rsidRDefault="00CC7DDE" w:rsidP="00772534">
      <w:pPr>
        <w:rPr>
          <w:rFonts w:ascii="Arial" w:hAnsi="Arial" w:cs="Arial"/>
          <w:sz w:val="22"/>
          <w:szCs w:val="22"/>
        </w:rPr>
      </w:pPr>
    </w:p>
    <w:p w:rsidR="00CC7DDE" w:rsidRPr="00120D6A" w:rsidRDefault="00CC7DDE" w:rsidP="00772534">
      <w:pPr>
        <w:rPr>
          <w:rFonts w:ascii="Arial" w:hAnsi="Arial" w:cs="Arial"/>
          <w:b/>
          <w:sz w:val="22"/>
          <w:szCs w:val="22"/>
        </w:rPr>
      </w:pPr>
      <w:r w:rsidRPr="00120D6A">
        <w:rPr>
          <w:rFonts w:ascii="Arial" w:hAnsi="Arial" w:cs="Arial"/>
          <w:b/>
          <w:sz w:val="22"/>
          <w:szCs w:val="22"/>
        </w:rPr>
        <w:t>Sponsoren</w:t>
      </w:r>
    </w:p>
    <w:p w:rsidR="00CC7DDE" w:rsidRDefault="00CC7DDE" w:rsidP="00772534">
      <w:pPr>
        <w:rPr>
          <w:rFonts w:ascii="Arial" w:hAnsi="Arial" w:cs="Arial"/>
          <w:sz w:val="22"/>
          <w:szCs w:val="22"/>
        </w:rPr>
      </w:pPr>
      <w:r>
        <w:rPr>
          <w:rFonts w:ascii="Arial" w:hAnsi="Arial" w:cs="Arial"/>
          <w:sz w:val="22"/>
          <w:szCs w:val="22"/>
        </w:rPr>
        <w:t xml:space="preserve">En dan nog even dit: Een evenement als het ONCK kan niet zonder </w:t>
      </w:r>
      <w:r w:rsidRPr="00456F1F">
        <w:rPr>
          <w:rFonts w:ascii="Arial" w:hAnsi="Arial" w:cs="Arial"/>
          <w:b/>
          <w:sz w:val="22"/>
          <w:szCs w:val="22"/>
        </w:rPr>
        <w:t>sponsoren</w:t>
      </w:r>
      <w:r>
        <w:rPr>
          <w:rFonts w:ascii="Arial" w:hAnsi="Arial" w:cs="Arial"/>
          <w:sz w:val="22"/>
          <w:szCs w:val="22"/>
        </w:rPr>
        <w:t>. Gelukkig kunnen we al jaren rekenen op een aantal trouwe sponsoren maar nieuwe sponsoren zijn uiteraard van harte welkom. Dus weet je in je omgeving iemand die het ONCK via sponsoring financieel wil ondersteunen, laat het ons vooral weten!</w:t>
      </w:r>
    </w:p>
    <w:p w:rsidR="00CC7DDE" w:rsidRDefault="00CC7DDE" w:rsidP="00772534">
      <w:pPr>
        <w:rPr>
          <w:rFonts w:ascii="Arial" w:hAnsi="Arial" w:cs="Arial"/>
          <w:sz w:val="22"/>
          <w:szCs w:val="22"/>
        </w:rPr>
      </w:pPr>
    </w:p>
    <w:p w:rsidR="00CC7DDE" w:rsidRDefault="00CC7DDE" w:rsidP="00772534">
      <w:pPr>
        <w:rPr>
          <w:rFonts w:ascii="Arial" w:hAnsi="Arial" w:cs="Arial"/>
          <w:sz w:val="22"/>
          <w:szCs w:val="22"/>
        </w:rPr>
      </w:pPr>
      <w:r>
        <w:rPr>
          <w:rFonts w:ascii="Arial" w:hAnsi="Arial" w:cs="Arial"/>
          <w:sz w:val="22"/>
          <w:szCs w:val="22"/>
        </w:rPr>
        <w:t>Voor vragen kunnen jullie ons bereiken via onck@connemara.nl. Houd voor informatie ook de website en de Facebookpagina in de gaten!</w:t>
      </w:r>
    </w:p>
    <w:p w:rsidR="00CC7DDE" w:rsidRDefault="00CC7DDE" w:rsidP="00772534">
      <w:pPr>
        <w:rPr>
          <w:rFonts w:ascii="Arial" w:hAnsi="Arial" w:cs="Arial"/>
          <w:sz w:val="22"/>
          <w:szCs w:val="22"/>
        </w:rPr>
      </w:pPr>
    </w:p>
    <w:p w:rsidR="00CC7DDE" w:rsidRDefault="00CC7DDE" w:rsidP="00772534">
      <w:pPr>
        <w:rPr>
          <w:rFonts w:ascii="Arial" w:hAnsi="Arial" w:cs="Arial"/>
          <w:sz w:val="22"/>
          <w:szCs w:val="22"/>
        </w:rPr>
      </w:pPr>
      <w:r>
        <w:rPr>
          <w:rFonts w:ascii="Arial" w:hAnsi="Arial" w:cs="Arial"/>
          <w:sz w:val="22"/>
          <w:szCs w:val="22"/>
        </w:rPr>
        <w:t xml:space="preserve">We kijken uit naar je inschrijving en naar een </w:t>
      </w:r>
      <w:proofErr w:type="gramStart"/>
      <w:r>
        <w:rPr>
          <w:rFonts w:ascii="Arial" w:hAnsi="Arial" w:cs="Arial"/>
          <w:sz w:val="22"/>
          <w:szCs w:val="22"/>
        </w:rPr>
        <w:t>sportief</w:t>
      </w:r>
      <w:proofErr w:type="gramEnd"/>
      <w:r>
        <w:rPr>
          <w:rFonts w:ascii="Arial" w:hAnsi="Arial" w:cs="Arial"/>
          <w:sz w:val="22"/>
          <w:szCs w:val="22"/>
        </w:rPr>
        <w:t xml:space="preserve"> en gezellig </w:t>
      </w:r>
      <w:r w:rsidRPr="00871C2C">
        <w:rPr>
          <w:rFonts w:ascii="Arial" w:hAnsi="Arial" w:cs="Arial"/>
          <w:b/>
          <w:sz w:val="22"/>
          <w:szCs w:val="22"/>
        </w:rPr>
        <w:t>ONCK 201</w:t>
      </w:r>
      <w:r>
        <w:rPr>
          <w:rFonts w:ascii="Arial" w:hAnsi="Arial" w:cs="Arial"/>
          <w:b/>
          <w:sz w:val="22"/>
          <w:szCs w:val="22"/>
        </w:rPr>
        <w:t>7</w:t>
      </w:r>
      <w:r>
        <w:rPr>
          <w:rFonts w:ascii="Arial" w:hAnsi="Arial" w:cs="Arial"/>
          <w:sz w:val="22"/>
          <w:szCs w:val="22"/>
        </w:rPr>
        <w:t>!</w:t>
      </w:r>
    </w:p>
    <w:p w:rsidR="00CC7DDE" w:rsidRDefault="00CC7DDE" w:rsidP="00772534">
      <w:pPr>
        <w:rPr>
          <w:rFonts w:ascii="Arial" w:hAnsi="Arial" w:cs="Arial"/>
          <w:sz w:val="22"/>
          <w:szCs w:val="22"/>
        </w:rPr>
      </w:pPr>
    </w:p>
    <w:p w:rsidR="00CC7DDE" w:rsidRPr="00772534" w:rsidRDefault="00CC7DDE" w:rsidP="00772534">
      <w:pPr>
        <w:rPr>
          <w:rFonts w:ascii="Arial" w:hAnsi="Arial" w:cs="Arial"/>
          <w:sz w:val="22"/>
          <w:szCs w:val="22"/>
        </w:rPr>
      </w:pPr>
      <w:r>
        <w:rPr>
          <w:rFonts w:ascii="Arial" w:hAnsi="Arial" w:cs="Arial"/>
          <w:sz w:val="22"/>
          <w:szCs w:val="22"/>
        </w:rPr>
        <w:t>De ONCK-organisatie</w:t>
      </w:r>
    </w:p>
    <w:sectPr w:rsidR="00CC7DDE" w:rsidRPr="00772534" w:rsidSect="0085027A">
      <w:headerReference w:type="default" r:id="rId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99" w:rsidRDefault="00993299">
      <w:r>
        <w:separator/>
      </w:r>
    </w:p>
  </w:endnote>
  <w:endnote w:type="continuationSeparator" w:id="0">
    <w:p w:rsidR="00993299" w:rsidRDefault="0099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99" w:rsidRDefault="00993299">
      <w:r>
        <w:separator/>
      </w:r>
    </w:p>
  </w:footnote>
  <w:footnote w:type="continuationSeparator" w:id="0">
    <w:p w:rsidR="00993299" w:rsidRDefault="0099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DE" w:rsidRDefault="00993299" w:rsidP="00F334D3">
    <w:pPr>
      <w:pStyle w:val="Koptekst"/>
      <w:rPr>
        <w:rFonts w:ascii="Arial" w:hAnsi="Arial"/>
      </w:rPr>
    </w:pPr>
    <w:r>
      <w:rPr>
        <w:noProof/>
      </w:rPr>
      <w:pict>
        <v:shapetype id="_x0000_t202" coordsize="21600,21600" o:spt="202" path="m,l,21600r21600,l21600,xe">
          <v:stroke joinstyle="miter"/>
          <v:path gradientshapeok="t" o:connecttype="rect"/>
        </v:shapetype>
        <v:shape id="Text Box 1" o:spid="_x0000_s2049" type="#_x0000_t202" style="position:absolute;margin-left:212.2pt;margin-top:.8pt;width:237.8pt;height:106.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QygQIAABA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" stroked="f">
          <v:textbox>
            <w:txbxContent>
              <w:p w:rsidR="00CC7DDE" w:rsidRPr="0059661D" w:rsidRDefault="00CC7DDE" w:rsidP="00F334D3">
                <w:pPr>
                  <w:pStyle w:val="Koptekst"/>
                  <w:jc w:val="right"/>
                  <w:rPr>
                    <w:rFonts w:ascii="Arial" w:hAnsi="Arial"/>
                    <w:sz w:val="20"/>
                  </w:rPr>
                </w:pPr>
                <w:r w:rsidRPr="0059661D">
                  <w:rPr>
                    <w:rFonts w:ascii="Arial" w:hAnsi="Arial"/>
                    <w:sz w:val="20"/>
                  </w:rPr>
                  <w:t xml:space="preserve">Nederlands </w:t>
                </w:r>
                <w:proofErr w:type="spellStart"/>
                <w:r w:rsidRPr="0059661D">
                  <w:rPr>
                    <w:rFonts w:ascii="Arial" w:hAnsi="Arial"/>
                    <w:sz w:val="20"/>
                  </w:rPr>
                  <w:t>Connemara</w:t>
                </w:r>
                <w:proofErr w:type="spellEnd"/>
                <w:r w:rsidRPr="0059661D">
                  <w:rPr>
                    <w:rFonts w:ascii="Arial" w:hAnsi="Arial"/>
                    <w:sz w:val="20"/>
                  </w:rPr>
                  <w:t xml:space="preserve"> Pony Stamboek</w:t>
                </w:r>
              </w:p>
              <w:p w:rsidR="00CC7DDE" w:rsidRPr="004D1E80" w:rsidRDefault="00CC7DDE" w:rsidP="00F334D3">
                <w:pPr>
                  <w:pStyle w:val="Koptekst"/>
                  <w:jc w:val="right"/>
                  <w:rPr>
                    <w:rFonts w:ascii="Arial" w:hAnsi="Arial"/>
                    <w:sz w:val="20"/>
                  </w:rPr>
                </w:pPr>
                <w:r w:rsidRPr="004D1E80">
                  <w:rPr>
                    <w:rFonts w:ascii="Arial" w:hAnsi="Arial"/>
                    <w:sz w:val="20"/>
                  </w:rPr>
                  <w:t>Westeind 5</w:t>
                </w:r>
              </w:p>
              <w:p w:rsidR="00CC7DDE" w:rsidRPr="0059661D" w:rsidRDefault="00CC7DDE" w:rsidP="00F334D3">
                <w:pPr>
                  <w:pStyle w:val="Koptekst"/>
                  <w:jc w:val="right"/>
                  <w:rPr>
                    <w:rFonts w:ascii="Arial" w:hAnsi="Arial"/>
                    <w:sz w:val="20"/>
                  </w:rPr>
                </w:pPr>
                <w:r w:rsidRPr="0059661D">
                  <w:rPr>
                    <w:rFonts w:ascii="Arial" w:hAnsi="Arial"/>
                    <w:sz w:val="20"/>
                  </w:rPr>
                  <w:t xml:space="preserve">5245 </w:t>
                </w:r>
                <w:proofErr w:type="gramStart"/>
                <w:r w:rsidRPr="0059661D">
                  <w:rPr>
                    <w:rFonts w:ascii="Arial" w:hAnsi="Arial"/>
                    <w:sz w:val="20"/>
                  </w:rPr>
                  <w:t xml:space="preserve">NL  </w:t>
                </w:r>
                <w:proofErr w:type="gramEnd"/>
                <w:r w:rsidRPr="0059661D">
                  <w:rPr>
                    <w:rFonts w:ascii="Arial" w:hAnsi="Arial"/>
                    <w:sz w:val="20"/>
                  </w:rPr>
                  <w:t>ROSMALEN</w:t>
                </w:r>
              </w:p>
              <w:p w:rsidR="00CC7DDE" w:rsidRPr="0059661D" w:rsidRDefault="00CC7DDE" w:rsidP="00F334D3">
                <w:pPr>
                  <w:jc w:val="right"/>
                  <w:rPr>
                    <w:rFonts w:ascii="Arial" w:hAnsi="Arial"/>
                    <w:sz w:val="20"/>
                  </w:rPr>
                </w:pPr>
                <w:r w:rsidRPr="0059661D">
                  <w:rPr>
                    <w:rFonts w:ascii="Arial" w:hAnsi="Arial"/>
                    <w:sz w:val="20"/>
                  </w:rPr>
                  <w:t>www.</w:t>
                </w:r>
                <w:proofErr w:type="gramStart"/>
                <w:r w:rsidRPr="0059661D">
                  <w:rPr>
                    <w:rFonts w:ascii="Arial" w:hAnsi="Arial"/>
                    <w:sz w:val="20"/>
                  </w:rPr>
                  <w:t>connemara</w:t>
                </w:r>
                <w:proofErr w:type="gramEnd"/>
                <w:r w:rsidRPr="0059661D">
                  <w:rPr>
                    <w:rFonts w:ascii="Arial" w:hAnsi="Arial"/>
                    <w:sz w:val="20"/>
                  </w:rPr>
                  <w:t>.nl</w:t>
                </w:r>
                <w:r w:rsidRPr="0059661D">
                  <w:rPr>
                    <w:rFonts w:ascii="Arial" w:hAnsi="Arial"/>
                    <w:sz w:val="20"/>
                  </w:rPr>
                  <w:br/>
                </w:r>
              </w:p>
              <w:p w:rsidR="00CC7DDE" w:rsidRDefault="00CC7DDE" w:rsidP="00F334D3">
                <w:pPr>
                  <w:jc w:val="right"/>
                </w:pPr>
                <w:r w:rsidRPr="0059661D">
                  <w:rPr>
                    <w:rFonts w:ascii="Arial" w:hAnsi="Arial" w:cs="Arial"/>
                    <w:sz w:val="52"/>
                    <w:szCs w:val="52"/>
                  </w:rPr>
                  <w:t>ONCK</w:t>
                </w:r>
                <w:r w:rsidRPr="005740FE">
                  <w:rPr>
                    <w:rFonts w:ascii="Arial" w:hAnsi="Arial" w:cs="Arial"/>
                    <w:sz w:val="52"/>
                    <w:szCs w:val="52"/>
                  </w:rPr>
                  <w:t xml:space="preserve"> 201</w:t>
                </w:r>
                <w:r>
                  <w:rPr>
                    <w:rFonts w:ascii="Arial" w:hAnsi="Arial" w:cs="Arial"/>
                    <w:sz w:val="52"/>
                    <w:szCs w:val="52"/>
                  </w:rPr>
                  <w:t>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Logo nieuw" style="width:123.75pt;height:88.5pt;visibility:visible">
          <v:imagedata r:id="rId1" o:title=""/>
        </v:shape>
      </w:pict>
    </w:r>
    <w:r w:rsidR="00CC7DDE" w:rsidRPr="00F334D3">
      <w:rPr>
        <w:rFonts w:ascii="Arial" w:hAnsi="Arial"/>
      </w:rPr>
      <w:t xml:space="preserve"> </w:t>
    </w:r>
    <w:r w:rsidR="00CC7DDE">
      <w:rPr>
        <w:rFonts w:ascii="Arial" w:hAnsi="Arial"/>
      </w:rPr>
      <w:t xml:space="preserve">   </w:t>
    </w:r>
  </w:p>
  <w:p w:rsidR="00CC7DDE" w:rsidRDefault="00CC7DDE" w:rsidP="00F334D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837"/>
    <w:multiLevelType w:val="hybridMultilevel"/>
    <w:tmpl w:val="1EFE4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ADA"/>
    <w:rsid w:val="00012AA4"/>
    <w:rsid w:val="000632B1"/>
    <w:rsid w:val="00075238"/>
    <w:rsid w:val="00111E40"/>
    <w:rsid w:val="00120D6A"/>
    <w:rsid w:val="00133710"/>
    <w:rsid w:val="0014347B"/>
    <w:rsid w:val="00145BBF"/>
    <w:rsid w:val="00180494"/>
    <w:rsid w:val="001D5831"/>
    <w:rsid w:val="00213139"/>
    <w:rsid w:val="002174CA"/>
    <w:rsid w:val="00266519"/>
    <w:rsid w:val="002C3DD0"/>
    <w:rsid w:val="002D182D"/>
    <w:rsid w:val="002E59C1"/>
    <w:rsid w:val="00363ADA"/>
    <w:rsid w:val="003651BA"/>
    <w:rsid w:val="00365EE5"/>
    <w:rsid w:val="003C6ACB"/>
    <w:rsid w:val="003F4AD7"/>
    <w:rsid w:val="00400FD7"/>
    <w:rsid w:val="00433E0D"/>
    <w:rsid w:val="00456F1F"/>
    <w:rsid w:val="004600D1"/>
    <w:rsid w:val="004617D7"/>
    <w:rsid w:val="00483C1A"/>
    <w:rsid w:val="004D1E80"/>
    <w:rsid w:val="004F59BD"/>
    <w:rsid w:val="005740FE"/>
    <w:rsid w:val="0059661D"/>
    <w:rsid w:val="005A6844"/>
    <w:rsid w:val="00624D74"/>
    <w:rsid w:val="00633D87"/>
    <w:rsid w:val="0064427F"/>
    <w:rsid w:val="006D1D32"/>
    <w:rsid w:val="006D383E"/>
    <w:rsid w:val="0070539A"/>
    <w:rsid w:val="00726E94"/>
    <w:rsid w:val="007322DF"/>
    <w:rsid w:val="00772534"/>
    <w:rsid w:val="00777306"/>
    <w:rsid w:val="00793E3A"/>
    <w:rsid w:val="0085027A"/>
    <w:rsid w:val="008671AA"/>
    <w:rsid w:val="00871C2C"/>
    <w:rsid w:val="00897AAA"/>
    <w:rsid w:val="008C3821"/>
    <w:rsid w:val="008E4CE3"/>
    <w:rsid w:val="008F52DF"/>
    <w:rsid w:val="00921231"/>
    <w:rsid w:val="00940F9D"/>
    <w:rsid w:val="00960E58"/>
    <w:rsid w:val="00975DE6"/>
    <w:rsid w:val="00993299"/>
    <w:rsid w:val="009A670B"/>
    <w:rsid w:val="009F6DD6"/>
    <w:rsid w:val="00A27C1E"/>
    <w:rsid w:val="00A35C3D"/>
    <w:rsid w:val="00A4054B"/>
    <w:rsid w:val="00A577B2"/>
    <w:rsid w:val="00A7787A"/>
    <w:rsid w:val="00A85CB6"/>
    <w:rsid w:val="00A87156"/>
    <w:rsid w:val="00AD3422"/>
    <w:rsid w:val="00B26A05"/>
    <w:rsid w:val="00B32D6E"/>
    <w:rsid w:val="00B77EE8"/>
    <w:rsid w:val="00BC765C"/>
    <w:rsid w:val="00C166FD"/>
    <w:rsid w:val="00C46E00"/>
    <w:rsid w:val="00CB2BBA"/>
    <w:rsid w:val="00CC7DDE"/>
    <w:rsid w:val="00CD774D"/>
    <w:rsid w:val="00CF7EAF"/>
    <w:rsid w:val="00D03178"/>
    <w:rsid w:val="00D41BEC"/>
    <w:rsid w:val="00D67EF9"/>
    <w:rsid w:val="00DC0586"/>
    <w:rsid w:val="00DE5F75"/>
    <w:rsid w:val="00DF750A"/>
    <w:rsid w:val="00E05EBC"/>
    <w:rsid w:val="00E07248"/>
    <w:rsid w:val="00E1021A"/>
    <w:rsid w:val="00E12F3E"/>
    <w:rsid w:val="00E365C6"/>
    <w:rsid w:val="00E863FA"/>
    <w:rsid w:val="00F12DF0"/>
    <w:rsid w:val="00F334D3"/>
    <w:rsid w:val="00F54AED"/>
    <w:rsid w:val="00F70011"/>
    <w:rsid w:val="00F76D07"/>
    <w:rsid w:val="00F95411"/>
    <w:rsid w:val="00FB3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FD7"/>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00FD7"/>
    <w:rPr>
      <w:sz w:val="22"/>
      <w:szCs w:val="22"/>
      <w:lang w:eastAsia="en-US"/>
    </w:rPr>
  </w:style>
  <w:style w:type="paragraph" w:styleId="Koptekst">
    <w:name w:val="header"/>
    <w:basedOn w:val="Standaard"/>
    <w:link w:val="KoptekstChar"/>
    <w:uiPriority w:val="99"/>
    <w:rsid w:val="00B77EE8"/>
    <w:pPr>
      <w:tabs>
        <w:tab w:val="center" w:pos="4536"/>
        <w:tab w:val="right" w:pos="9072"/>
      </w:tabs>
    </w:pPr>
    <w:rPr>
      <w:rFonts w:ascii="Calibri" w:hAnsi="Calibri"/>
    </w:rPr>
  </w:style>
  <w:style w:type="character" w:customStyle="1" w:styleId="HeaderChar">
    <w:name w:val="Header Char"/>
    <w:uiPriority w:val="99"/>
    <w:semiHidden/>
    <w:locked/>
    <w:rsid w:val="000632B1"/>
    <w:rPr>
      <w:rFonts w:ascii="Times New Roman" w:hAnsi="Times New Roman"/>
      <w:sz w:val="20"/>
    </w:rPr>
  </w:style>
  <w:style w:type="paragraph" w:styleId="Voettekst">
    <w:name w:val="footer"/>
    <w:basedOn w:val="Standaard"/>
    <w:link w:val="VoettekstChar"/>
    <w:uiPriority w:val="99"/>
    <w:rsid w:val="00B77EE8"/>
    <w:pPr>
      <w:tabs>
        <w:tab w:val="center" w:pos="4536"/>
        <w:tab w:val="right" w:pos="9072"/>
      </w:tabs>
    </w:pPr>
    <w:rPr>
      <w:rFonts w:eastAsia="Calibri"/>
      <w:sz w:val="20"/>
    </w:rPr>
  </w:style>
  <w:style w:type="character" w:customStyle="1" w:styleId="VoettekstChar">
    <w:name w:val="Voettekst Char"/>
    <w:link w:val="Voettekst"/>
    <w:uiPriority w:val="99"/>
    <w:semiHidden/>
    <w:locked/>
    <w:rsid w:val="000632B1"/>
    <w:rPr>
      <w:rFonts w:ascii="Times New Roman" w:hAnsi="Times New Roman"/>
      <w:sz w:val="20"/>
    </w:rPr>
  </w:style>
  <w:style w:type="character" w:customStyle="1" w:styleId="KoptekstChar">
    <w:name w:val="Koptekst Char"/>
    <w:link w:val="Koptekst"/>
    <w:uiPriority w:val="99"/>
    <w:locked/>
    <w:rsid w:val="00F334D3"/>
    <w:rPr>
      <w:rFonts w:eastAsia="Times New Roman"/>
      <w:sz w:val="24"/>
      <w:lang w:val="nl-NL" w:eastAsia="nl-NL"/>
    </w:rPr>
  </w:style>
  <w:style w:type="paragraph" w:styleId="Lijstalinea">
    <w:name w:val="List Paragraph"/>
    <w:basedOn w:val="Standaard"/>
    <w:uiPriority w:val="99"/>
    <w:qFormat/>
    <w:rsid w:val="00777306"/>
    <w:pPr>
      <w:ind w:left="720"/>
      <w:contextualSpacing/>
    </w:pPr>
  </w:style>
  <w:style w:type="character" w:styleId="Hyperlink">
    <w:name w:val="Hyperlink"/>
    <w:uiPriority w:val="99"/>
    <w:rsid w:val="00120D6A"/>
    <w:rPr>
      <w:rFonts w:cs="Times New Roman"/>
      <w:color w:val="0000FF"/>
      <w:u w:val="single"/>
    </w:rPr>
  </w:style>
  <w:style w:type="paragraph" w:styleId="Ballontekst">
    <w:name w:val="Balloon Text"/>
    <w:basedOn w:val="Standaard"/>
    <w:link w:val="BallontekstChar"/>
    <w:uiPriority w:val="99"/>
    <w:semiHidden/>
    <w:rsid w:val="002E59C1"/>
    <w:rPr>
      <w:rFonts w:ascii="Tahoma" w:eastAsia="Calibri" w:hAnsi="Tahoma"/>
      <w:sz w:val="16"/>
    </w:rPr>
  </w:style>
  <w:style w:type="character" w:customStyle="1" w:styleId="BallontekstChar">
    <w:name w:val="Ballontekst Char"/>
    <w:link w:val="Ballontekst"/>
    <w:uiPriority w:val="99"/>
    <w:semiHidden/>
    <w:locked/>
    <w:rsid w:val="002E59C1"/>
    <w:rPr>
      <w:rFonts w:ascii="Tahoma" w:hAnsi="Tahoma"/>
      <w:sz w:val="16"/>
    </w:rPr>
  </w:style>
  <w:style w:type="character" w:styleId="Verwijzingopmerking">
    <w:name w:val="annotation reference"/>
    <w:uiPriority w:val="99"/>
    <w:semiHidden/>
    <w:rsid w:val="007322DF"/>
    <w:rPr>
      <w:rFonts w:cs="Times New Roman"/>
      <w:sz w:val="16"/>
    </w:rPr>
  </w:style>
  <w:style w:type="paragraph" w:styleId="Tekstopmerking">
    <w:name w:val="annotation text"/>
    <w:basedOn w:val="Standaard"/>
    <w:link w:val="TekstopmerkingChar"/>
    <w:uiPriority w:val="99"/>
    <w:semiHidden/>
    <w:rsid w:val="007322DF"/>
    <w:rPr>
      <w:rFonts w:eastAsia="Calibri"/>
      <w:sz w:val="20"/>
    </w:rPr>
  </w:style>
  <w:style w:type="character" w:customStyle="1" w:styleId="TekstopmerkingChar">
    <w:name w:val="Tekst opmerking Char"/>
    <w:link w:val="Tekstopmerking"/>
    <w:uiPriority w:val="99"/>
    <w:semiHidden/>
    <w:locked/>
    <w:rsid w:val="00266519"/>
    <w:rPr>
      <w:rFonts w:ascii="Times New Roman" w:hAnsi="Times New Roman"/>
      <w:sz w:val="20"/>
    </w:rPr>
  </w:style>
  <w:style w:type="paragraph" w:styleId="Onderwerpvanopmerking">
    <w:name w:val="annotation subject"/>
    <w:basedOn w:val="Tekstopmerking"/>
    <w:next w:val="Tekstopmerking"/>
    <w:link w:val="OnderwerpvanopmerkingChar"/>
    <w:uiPriority w:val="99"/>
    <w:semiHidden/>
    <w:rsid w:val="007322DF"/>
    <w:rPr>
      <w:b/>
    </w:rPr>
  </w:style>
  <w:style w:type="character" w:customStyle="1" w:styleId="OnderwerpvanopmerkingChar">
    <w:name w:val="Onderwerp van opmerking Char"/>
    <w:link w:val="Onderwerpvanopmerking"/>
    <w:uiPriority w:val="99"/>
    <w:semiHidden/>
    <w:locked/>
    <w:rsid w:val="00266519"/>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ck@connemara.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ONCK 2014</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ONCK 2014</dc:title>
  <dc:creator>Ria Groen</dc:creator>
  <cp:lastModifiedBy>Barbara</cp:lastModifiedBy>
  <cp:revision>2</cp:revision>
  <cp:lastPrinted>2016-03-12T12:54:00Z</cp:lastPrinted>
  <dcterms:created xsi:type="dcterms:W3CDTF">2017-03-27T13:33:00Z</dcterms:created>
  <dcterms:modified xsi:type="dcterms:W3CDTF">2017-03-27T13:33:00Z</dcterms:modified>
</cp:coreProperties>
</file>